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sz w:val="30"/>
          <w:szCs w:val="30"/>
          <w:rtl w:val="0"/>
        </w:rPr>
        <w:t xml:space="preserve">ΔΕΛΤΙΟ ΤΥΠΟΥ</w:t>
      </w:r>
      <w:r w:rsidDel="00000000" w:rsidR="00000000" w:rsidRPr="00000000">
        <w:rPr>
          <w:rtl w:val="0"/>
        </w:rPr>
      </w:r>
    </w:p>
    <w:p w:rsidR="00000000" w:rsidDel="00000000" w:rsidP="00000000" w:rsidRDefault="00000000" w:rsidRPr="00000000" w14:paraId="00000002">
      <w:pPr>
        <w:spacing w:after="240" w:before="240" w:lineRule="auto"/>
        <w:jc w:val="center"/>
        <w:rPr>
          <w:i w:val="1"/>
          <w:sz w:val="34"/>
          <w:szCs w:val="34"/>
          <w:u w:val="single"/>
        </w:rPr>
      </w:pPr>
      <w:r w:rsidDel="00000000" w:rsidR="00000000" w:rsidRPr="00000000">
        <w:rPr>
          <w:i w:val="1"/>
          <w:sz w:val="34"/>
          <w:szCs w:val="34"/>
          <w:u w:val="single"/>
          <w:rtl w:val="0"/>
        </w:rPr>
        <w:t xml:space="preserve">"Ολυμπιακός: Ιστορία και Ιστορίες</w:t>
      </w:r>
    </w:p>
    <w:p w:rsidR="00000000" w:rsidDel="00000000" w:rsidP="00000000" w:rsidRDefault="00000000" w:rsidRPr="00000000" w14:paraId="00000003">
      <w:pPr>
        <w:spacing w:after="240" w:before="240" w:lineRule="auto"/>
        <w:jc w:val="center"/>
        <w:rPr>
          <w:sz w:val="20"/>
          <w:szCs w:val="20"/>
        </w:rPr>
      </w:pPr>
      <w:r w:rsidDel="00000000" w:rsidR="00000000" w:rsidRPr="00000000">
        <w:rPr>
          <w:sz w:val="20"/>
          <w:szCs w:val="20"/>
          <w:rtl w:val="0"/>
        </w:rPr>
        <w:t xml:space="preserve">ΟΜΙΛΙΑ </w:t>
      </w:r>
    </w:p>
    <w:p w:rsidR="00000000" w:rsidDel="00000000" w:rsidP="00000000" w:rsidRDefault="00000000" w:rsidRPr="00000000" w14:paraId="00000004">
      <w:pPr>
        <w:spacing w:after="240" w:before="240" w:lineRule="auto"/>
        <w:jc w:val="left"/>
        <w:rPr>
          <w:sz w:val="20"/>
          <w:szCs w:val="20"/>
        </w:rPr>
      </w:pPr>
      <w:r w:rsidDel="00000000" w:rsidR="00000000" w:rsidRPr="00000000">
        <w:rPr>
          <w:rtl w:val="0"/>
        </w:rPr>
      </w:r>
    </w:p>
    <w:p w:rsidR="00000000" w:rsidDel="00000000" w:rsidP="00000000" w:rsidRDefault="00000000" w:rsidRPr="00000000" w14:paraId="00000005">
      <w:pPr>
        <w:spacing w:after="240" w:before="240" w:line="360" w:lineRule="auto"/>
        <w:rPr>
          <w:sz w:val="24"/>
          <w:szCs w:val="24"/>
        </w:rPr>
      </w:pPr>
      <w:r w:rsidDel="00000000" w:rsidR="00000000" w:rsidRPr="00000000">
        <w:rPr>
          <w:sz w:val="24"/>
          <w:szCs w:val="24"/>
          <w:rtl w:val="0"/>
        </w:rPr>
        <w:t xml:space="preserve">Ο Πολυχώρος “Κ.Κωσταράκος” σας προσκαλεί σε μια ξεχωριστή εκδήλωση αφιερωμένη στη βαθιά και αδιάρρηκτη σχέση του Ολυμπιακού με την πόλη του Πειραιά, υπο την αιγίδα του Δήμου Πειραιά. Η εκδήλωση θα πραγματοποιηθεί στις 05/04/25 και ώρα 19:30 στον Πολιτιστικό Πολυχώρο “Κώστας Κωσταράκος” (Θήρας και Μαντινείας 4) στην ιστορική συνοικία των Καμινίων του Πειραιά με την υποστήριξη του</w:t>
      </w:r>
      <w:r w:rsidDel="00000000" w:rsidR="00000000" w:rsidRPr="00000000">
        <w:rPr>
          <w:b w:val="1"/>
          <w:sz w:val="24"/>
          <w:szCs w:val="24"/>
          <w:rtl w:val="0"/>
        </w:rPr>
        <w:t xml:space="preserve"> </w:t>
      </w:r>
      <w:r w:rsidDel="00000000" w:rsidR="00000000" w:rsidRPr="00000000">
        <w:rPr>
          <w:color w:val="222222"/>
          <w:sz w:val="24"/>
          <w:szCs w:val="24"/>
          <w:highlight w:val="white"/>
          <w:rtl w:val="0"/>
        </w:rPr>
        <w:t xml:space="preserve">Συνδέσμου Βετεράνων Ποδοσφαιριστών Ολυμπιακού και το μουσικό σχήμα οι “Ετερώνυμοι”</w:t>
      </w:r>
      <w:r w:rsidDel="00000000" w:rsidR="00000000" w:rsidRPr="00000000">
        <w:rPr>
          <w:sz w:val="24"/>
          <w:szCs w:val="24"/>
          <w:rtl w:val="0"/>
        </w:rPr>
        <w:t xml:space="preserve">.</w:t>
      </w:r>
    </w:p>
    <w:p w:rsidR="00000000" w:rsidDel="00000000" w:rsidP="00000000" w:rsidRDefault="00000000" w:rsidRPr="00000000" w14:paraId="00000006">
      <w:pPr>
        <w:spacing w:after="240" w:before="240" w:line="360" w:lineRule="auto"/>
        <w:rPr/>
      </w:pPr>
      <w:r w:rsidDel="00000000" w:rsidR="00000000" w:rsidRPr="00000000">
        <w:rPr>
          <w:sz w:val="24"/>
          <w:szCs w:val="24"/>
          <w:rtl w:val="0"/>
        </w:rPr>
        <w:t xml:space="preserve">Η ιστορία του Ολυμπιακού είναι άρρηκτα συνδεδεμένη με την ταυτότητα του Πειραιά, μιας πόλης με μακρά ναυτική και εργατική παράδοση, η οποία μέσα από τον σύλλογο αυτό καθιερώθηκε ως σημείο αναφοράς στον ελληνικό και διεθνή αθλητισμό. Η εκδήλωση θα αναδείξει τη συμβολή του Ολυμπιακού στη διαμόρφωση της αθλητικής κουλτούρας της πόλης, καθώς και τη σημασία του στην κοινωνική και πολιτιστική εξέλιξη της ευρύτερης περιοχής.</w:t>
      </w:r>
      <w:r w:rsidDel="00000000" w:rsidR="00000000" w:rsidRPr="00000000">
        <w:rPr>
          <w:rtl w:val="0"/>
        </w:rPr>
      </w:r>
    </w:p>
    <w:p w:rsidR="00000000" w:rsidDel="00000000" w:rsidP="00000000" w:rsidRDefault="00000000" w:rsidRPr="00000000" w14:paraId="00000007">
      <w:pPr>
        <w:spacing w:after="240" w:before="240" w:line="360" w:lineRule="auto"/>
        <w:rPr>
          <w:sz w:val="24"/>
          <w:szCs w:val="24"/>
        </w:rPr>
      </w:pPr>
      <w:r w:rsidDel="00000000" w:rsidR="00000000" w:rsidRPr="00000000">
        <w:rPr>
          <w:sz w:val="24"/>
          <w:szCs w:val="24"/>
          <w:rtl w:val="0"/>
        </w:rPr>
        <w:t xml:space="preserve">Στο πλαίσιο της εκδήλωσης, θα έχουμε την τιμή να φιλοξενήσουμε δύο διακεκριμένους συγγραφείς, οι οποίοι μέσα από το έργο τους αποτυπώνουν την ιστορική πορεία του συλλόγου:</w:t>
      </w:r>
    </w:p>
    <w:p w:rsidR="00000000" w:rsidDel="00000000" w:rsidP="00000000" w:rsidRDefault="00000000" w:rsidRPr="00000000" w14:paraId="00000008">
      <w:pPr>
        <w:numPr>
          <w:ilvl w:val="0"/>
          <w:numId w:val="1"/>
        </w:numPr>
        <w:spacing w:after="0" w:afterAutospacing="0" w:before="240" w:line="360" w:lineRule="auto"/>
        <w:ind w:left="720" w:hanging="360"/>
        <w:rPr>
          <w:sz w:val="24"/>
          <w:szCs w:val="24"/>
        </w:rPr>
      </w:pPr>
      <w:r w:rsidDel="00000000" w:rsidR="00000000" w:rsidRPr="00000000">
        <w:rPr>
          <w:sz w:val="24"/>
          <w:szCs w:val="24"/>
          <w:rtl w:val="0"/>
        </w:rPr>
        <w:t xml:space="preserve">Σπύρος Αλεξίου, συγγραφέας του βιβλίου «Ένας Θρύλος με Πολλά Πρόσωπα», “Απαρχές, κοινωνία του Πειραιά, Κατοχή κ.α”</w:t>
      </w:r>
    </w:p>
    <w:p w:rsidR="00000000" w:rsidDel="00000000" w:rsidP="00000000" w:rsidRDefault="00000000" w:rsidRPr="00000000" w14:paraId="00000009">
      <w:pPr>
        <w:numPr>
          <w:ilvl w:val="0"/>
          <w:numId w:val="1"/>
        </w:numPr>
        <w:spacing w:after="240" w:before="0" w:beforeAutospacing="0" w:line="360" w:lineRule="auto"/>
        <w:ind w:left="720" w:hanging="360"/>
        <w:rPr>
          <w:sz w:val="24"/>
          <w:szCs w:val="24"/>
        </w:rPr>
      </w:pPr>
      <w:r w:rsidDel="00000000" w:rsidR="00000000" w:rsidRPr="00000000">
        <w:rPr>
          <w:sz w:val="24"/>
          <w:szCs w:val="24"/>
          <w:rtl w:val="0"/>
        </w:rPr>
        <w:t xml:space="preserve">Πρόδρομος Χρηστίδης, συγγραφέας του βιβλίου «Ένας Αιώνας Ολυμπιακός», “Χαρές και συγκινήσεις, εύρος σκορ σε Ελλάδα και Ευρώπη, Ολυμπιακός και μεγάλα ονόματα, Αήττητοι τίτλοι κ.α”</w:t>
      </w:r>
    </w:p>
    <w:p w:rsidR="00000000" w:rsidDel="00000000" w:rsidP="00000000" w:rsidRDefault="00000000" w:rsidRPr="00000000" w14:paraId="0000000A">
      <w:pPr>
        <w:spacing w:after="240" w:before="240" w:line="360" w:lineRule="auto"/>
        <w:rPr>
          <w:sz w:val="24"/>
          <w:szCs w:val="24"/>
        </w:rPr>
      </w:pPr>
      <w:r w:rsidDel="00000000" w:rsidR="00000000" w:rsidRPr="00000000">
        <w:rPr>
          <w:sz w:val="24"/>
          <w:szCs w:val="24"/>
          <w:rtl w:val="0"/>
        </w:rPr>
        <w:t xml:space="preserve">Οι ομιλίες τους θα εστιάσουν στις σημαντικές στιγμές, τις προσωπικότητες και τα γεγονότα που σημάδεψαν την πορεία του συλλόγου, αναδεικνύοντας την εξέλιξή του μέσα στον χρόνο απο τις απαρχές του μέχρι και σήμερα.</w:t>
      </w:r>
    </w:p>
    <w:p w:rsidR="00000000" w:rsidDel="00000000" w:rsidP="00000000" w:rsidRDefault="00000000" w:rsidRPr="00000000" w14:paraId="0000000B">
      <w:pPr>
        <w:spacing w:after="240" w:before="240" w:line="360" w:lineRule="auto"/>
        <w:rPr>
          <w:sz w:val="24"/>
          <w:szCs w:val="24"/>
        </w:rPr>
      </w:pPr>
      <w:r w:rsidDel="00000000" w:rsidR="00000000" w:rsidRPr="00000000">
        <w:rPr>
          <w:sz w:val="24"/>
          <w:szCs w:val="24"/>
          <w:rtl w:val="0"/>
        </w:rPr>
        <w:t xml:space="preserve">Επιπλέον, θα υπάρξουν ομιλίες από μέλη του </w:t>
      </w:r>
      <w:r w:rsidDel="00000000" w:rsidR="00000000" w:rsidRPr="00000000">
        <w:rPr>
          <w:b w:val="1"/>
          <w:sz w:val="24"/>
          <w:szCs w:val="24"/>
          <w:rtl w:val="0"/>
        </w:rPr>
        <w:t xml:space="preserve">Συνδέσμου Βετεράνων Ποδοσφαιριστών Ολυμπιακού</w:t>
      </w:r>
      <w:r w:rsidDel="00000000" w:rsidR="00000000" w:rsidRPr="00000000">
        <w:rPr>
          <w:sz w:val="24"/>
          <w:szCs w:val="24"/>
          <w:rtl w:val="0"/>
        </w:rPr>
        <w:t xml:space="preserve">, καθώς και από προσωπικότητες που έχουν συνδέσει το όνομά τους με τον σύλλογο, οι οποίοι θα μοιραστούν με το κοινό πολύτιμες αναμνήσεις και εμπειρίες από την πορεία τους στον Ολυμπιακό. Συγκεκριμένα, θα εκφωνήσουν: </w:t>
      </w:r>
    </w:p>
    <w:p w:rsidR="00000000" w:rsidDel="00000000" w:rsidP="00000000" w:rsidRDefault="00000000" w:rsidRPr="00000000" w14:paraId="0000000C">
      <w:pPr>
        <w:numPr>
          <w:ilvl w:val="0"/>
          <w:numId w:val="2"/>
        </w:numPr>
        <w:spacing w:after="0" w:afterAutospacing="0" w:before="240" w:line="360" w:lineRule="auto"/>
        <w:ind w:left="720" w:hanging="360"/>
        <w:rPr>
          <w:sz w:val="24"/>
          <w:szCs w:val="24"/>
        </w:rPr>
      </w:pPr>
      <w:r w:rsidDel="00000000" w:rsidR="00000000" w:rsidRPr="00000000">
        <w:rPr>
          <w:sz w:val="24"/>
          <w:szCs w:val="24"/>
          <w:rtl w:val="0"/>
        </w:rPr>
        <w:t xml:space="preserve"> </w:t>
      </w:r>
      <w:r w:rsidDel="00000000" w:rsidR="00000000" w:rsidRPr="00000000">
        <w:rPr>
          <w:sz w:val="24"/>
          <w:szCs w:val="24"/>
          <w:u w:val="single"/>
          <w:rtl w:val="0"/>
        </w:rPr>
        <w:t xml:space="preserve">Συντονισμός: </w:t>
      </w:r>
      <w:r w:rsidDel="00000000" w:rsidR="00000000" w:rsidRPr="00000000">
        <w:rPr>
          <w:sz w:val="24"/>
          <w:szCs w:val="24"/>
          <w:rtl w:val="0"/>
        </w:rPr>
        <w:t xml:space="preserve">Αντώνης Γλύκας: Γενικός Γραμματέας, “Κοινωνική προσφορά του </w:t>
      </w:r>
      <w:r w:rsidDel="00000000" w:rsidR="00000000" w:rsidRPr="00000000">
        <w:rPr>
          <w:color w:val="222222"/>
          <w:sz w:val="24"/>
          <w:szCs w:val="24"/>
          <w:highlight w:val="white"/>
          <w:rtl w:val="0"/>
        </w:rPr>
        <w:t xml:space="preserve">Συνδέσμου Βετεράνων Ποδοσφαιριστών Ολυμπιακού’</w:t>
      </w:r>
    </w:p>
    <w:p w:rsidR="00000000" w:rsidDel="00000000" w:rsidP="00000000" w:rsidRDefault="00000000" w:rsidRPr="00000000" w14:paraId="0000000D">
      <w:pPr>
        <w:numPr>
          <w:ilvl w:val="0"/>
          <w:numId w:val="2"/>
        </w:numPr>
        <w:spacing w:after="0" w:afterAutospacing="0" w:before="0" w:beforeAutospacing="0" w:line="360" w:lineRule="auto"/>
        <w:ind w:left="720" w:hanging="360"/>
        <w:rPr>
          <w:color w:val="222222"/>
          <w:sz w:val="24"/>
          <w:szCs w:val="24"/>
          <w:highlight w:val="white"/>
        </w:rPr>
      </w:pPr>
      <w:r w:rsidDel="00000000" w:rsidR="00000000" w:rsidRPr="00000000">
        <w:rPr>
          <w:color w:val="222222"/>
          <w:sz w:val="24"/>
          <w:szCs w:val="24"/>
          <w:highlight w:val="white"/>
          <w:rtl w:val="0"/>
        </w:rPr>
        <w:t xml:space="preserve">Γιάννης Γκαϊτατζής: Πρόεδρος Συνδέσμου Βετεράνων Ποδοσφαιριστών Ολυμπιακού, ‘Εποχή Γουλανδρή”</w:t>
      </w:r>
    </w:p>
    <w:p w:rsidR="00000000" w:rsidDel="00000000" w:rsidP="00000000" w:rsidRDefault="00000000" w:rsidRPr="00000000" w14:paraId="0000000E">
      <w:pPr>
        <w:numPr>
          <w:ilvl w:val="0"/>
          <w:numId w:val="2"/>
        </w:numPr>
        <w:spacing w:after="0" w:afterAutospacing="0" w:before="0" w:beforeAutospacing="0" w:line="360" w:lineRule="auto"/>
        <w:ind w:left="720" w:hanging="360"/>
        <w:rPr>
          <w:color w:val="222222"/>
          <w:sz w:val="24"/>
          <w:szCs w:val="24"/>
          <w:highlight w:val="white"/>
        </w:rPr>
      </w:pPr>
      <w:r w:rsidDel="00000000" w:rsidR="00000000" w:rsidRPr="00000000">
        <w:rPr>
          <w:color w:val="222222"/>
          <w:sz w:val="24"/>
          <w:szCs w:val="24"/>
          <w:highlight w:val="white"/>
          <w:rtl w:val="0"/>
        </w:rPr>
        <w:t xml:space="preserve">Γιώργος Κοκολάκης: Βετεράνος ποδοσφαιριστής, “Εποχή Νταϊφά”</w:t>
      </w:r>
    </w:p>
    <w:p w:rsidR="00000000" w:rsidDel="00000000" w:rsidP="00000000" w:rsidRDefault="00000000" w:rsidRPr="00000000" w14:paraId="0000000F">
      <w:pPr>
        <w:numPr>
          <w:ilvl w:val="0"/>
          <w:numId w:val="2"/>
        </w:numPr>
        <w:spacing w:after="240" w:before="0" w:beforeAutospacing="0" w:line="360" w:lineRule="auto"/>
        <w:ind w:left="720" w:hanging="360"/>
        <w:rPr>
          <w:color w:val="222222"/>
          <w:sz w:val="24"/>
          <w:szCs w:val="24"/>
          <w:highlight w:val="white"/>
        </w:rPr>
      </w:pPr>
      <w:r w:rsidDel="00000000" w:rsidR="00000000" w:rsidRPr="00000000">
        <w:rPr>
          <w:color w:val="222222"/>
          <w:sz w:val="24"/>
          <w:szCs w:val="24"/>
          <w:highlight w:val="white"/>
          <w:rtl w:val="0"/>
        </w:rPr>
        <w:t xml:space="preserve">Χρήστος Αρβανίτης: Βετεράνος Τερματοφύλακας, “Ένας αξέχαστος τελικός” </w:t>
      </w:r>
    </w:p>
    <w:p w:rsidR="00000000" w:rsidDel="00000000" w:rsidP="00000000" w:rsidRDefault="00000000" w:rsidRPr="00000000" w14:paraId="00000010">
      <w:pPr>
        <w:spacing w:after="240" w:before="240" w:line="360" w:lineRule="auto"/>
        <w:rPr>
          <w:color w:val="222222"/>
          <w:sz w:val="24"/>
          <w:szCs w:val="24"/>
          <w:highlight w:val="white"/>
        </w:rPr>
      </w:pPr>
      <w:r w:rsidDel="00000000" w:rsidR="00000000" w:rsidRPr="00000000">
        <w:rPr>
          <w:color w:val="222222"/>
          <w:sz w:val="24"/>
          <w:szCs w:val="24"/>
          <w:highlight w:val="white"/>
          <w:rtl w:val="0"/>
        </w:rPr>
        <w:t xml:space="preserve">Τέλος θα έχουμε την χαρά να φιλοξενήσουμε το μουσικό σχήμα οι “Ετερώνυμοι” που θα πλαισιώσουν την εκδήλωση μας με ύμνους και άσματα για τον Ολυμπιακό και τον Πειραιά. </w:t>
      </w:r>
    </w:p>
    <w:p w:rsidR="00000000" w:rsidDel="00000000" w:rsidP="00000000" w:rsidRDefault="00000000" w:rsidRPr="00000000" w14:paraId="00000011">
      <w:pPr>
        <w:numPr>
          <w:ilvl w:val="0"/>
          <w:numId w:val="2"/>
        </w:numPr>
        <w:spacing w:after="240" w:before="240" w:line="360" w:lineRule="auto"/>
        <w:ind w:left="720" w:hanging="360"/>
        <w:rPr>
          <w:color w:val="222222"/>
          <w:sz w:val="24"/>
          <w:szCs w:val="24"/>
          <w:highlight w:val="white"/>
          <w:u w:val="none"/>
        </w:rPr>
      </w:pPr>
      <w:r w:rsidDel="00000000" w:rsidR="00000000" w:rsidRPr="00000000">
        <w:rPr>
          <w:color w:val="222222"/>
          <w:sz w:val="24"/>
          <w:szCs w:val="24"/>
          <w:highlight w:val="white"/>
          <w:rtl w:val="0"/>
        </w:rPr>
        <w:t xml:space="preserve">Μουσικό σχήμα “Ετερώνυμοι” συμμετέχουν: Μανώλης Γεμελιάρης (φωνή, κιθάρα), Βάγια Μαντέ (φωνή), Ειρήνη Νερομυλιώτη (φωνή), Κυριακή Μαυρο</w:t>
      </w:r>
      <w:r w:rsidDel="00000000" w:rsidR="00000000" w:rsidRPr="00000000">
        <w:rPr>
          <w:sz w:val="24"/>
          <w:szCs w:val="24"/>
          <w:rtl w:val="0"/>
        </w:rPr>
        <w:t xml:space="preserve">ï</w:t>
      </w:r>
      <w:r w:rsidDel="00000000" w:rsidR="00000000" w:rsidRPr="00000000">
        <w:rPr>
          <w:color w:val="222222"/>
          <w:sz w:val="24"/>
          <w:szCs w:val="24"/>
          <w:highlight w:val="white"/>
          <w:rtl w:val="0"/>
        </w:rPr>
        <w:t xml:space="preserve">δόγγονα (πιάνο), Γιάννης Μπαξεβάνης (μπουζούκι), Μαίρη Ward (βιολί). Φιλική συμμετοχή:  Άγγελος Κουσάκης (κρουστά).</w:t>
      </w:r>
      <w:r w:rsidDel="00000000" w:rsidR="00000000" w:rsidRPr="00000000">
        <w:rPr>
          <w:rtl w:val="0"/>
        </w:rPr>
      </w:r>
    </w:p>
    <w:p w:rsidR="00000000" w:rsidDel="00000000" w:rsidP="00000000" w:rsidRDefault="00000000" w:rsidRPr="00000000" w14:paraId="00000012">
      <w:pPr>
        <w:spacing w:after="240" w:before="240" w:line="360" w:lineRule="auto"/>
        <w:rPr>
          <w:sz w:val="24"/>
          <w:szCs w:val="24"/>
        </w:rPr>
      </w:pPr>
      <w:r w:rsidDel="00000000" w:rsidR="00000000" w:rsidRPr="00000000">
        <w:rPr>
          <w:sz w:val="24"/>
          <w:szCs w:val="24"/>
          <w:rtl w:val="0"/>
        </w:rPr>
        <w:t xml:space="preserve">Η είσοδος στην εκδήλωση είναι ελεύθερη.</w:t>
      </w:r>
    </w:p>
    <w:p w:rsidR="00000000" w:rsidDel="00000000" w:rsidP="00000000" w:rsidRDefault="00000000" w:rsidRPr="00000000" w14:paraId="00000013">
      <w:pPr>
        <w:spacing w:after="240" w:before="240" w:line="360" w:lineRule="auto"/>
        <w:rPr>
          <w:sz w:val="24"/>
          <w:szCs w:val="24"/>
        </w:rPr>
      </w:pPr>
      <w:r w:rsidDel="00000000" w:rsidR="00000000" w:rsidRPr="00000000">
        <w:rPr>
          <w:sz w:val="24"/>
          <w:szCs w:val="24"/>
          <w:rtl w:val="0"/>
        </w:rPr>
        <w:t xml:space="preserve">Για περισσότερες πληροφορίες παρακαλούμε επικοινωνήστε μαζί μας στο 210 363 9239 ή μέσω ηλεκτρονικού ταχυδρομείου στο </w:t>
      </w:r>
      <w:hyperlink r:id="rId6">
        <w:r w:rsidDel="00000000" w:rsidR="00000000" w:rsidRPr="00000000">
          <w:rPr>
            <w:color w:val="1155cc"/>
            <w:sz w:val="24"/>
            <w:szCs w:val="24"/>
            <w:u w:val="single"/>
            <w:rtl w:val="0"/>
          </w:rPr>
          <w:t xml:space="preserve">kostarakos.th@gmail.com</w:t>
        </w:r>
      </w:hyperlink>
      <w:r w:rsidDel="00000000" w:rsidR="00000000" w:rsidRPr="00000000">
        <w:rPr>
          <w:sz w:val="24"/>
          <w:szCs w:val="24"/>
          <w:rtl w:val="0"/>
        </w:rPr>
        <w:t xml:space="preserve">.</w:t>
      </w:r>
    </w:p>
    <w:p w:rsidR="00000000" w:rsidDel="00000000" w:rsidP="00000000" w:rsidRDefault="00000000" w:rsidRPr="00000000" w14:paraId="00000014">
      <w:pPr>
        <w:spacing w:after="240" w:before="240" w:line="360" w:lineRule="auto"/>
        <w:rPr>
          <w:sz w:val="24"/>
          <w:szCs w:val="24"/>
        </w:rPr>
      </w:pPr>
      <w:r w:rsidDel="00000000" w:rsidR="00000000" w:rsidRPr="00000000">
        <w:rPr>
          <w:sz w:val="24"/>
          <w:szCs w:val="24"/>
          <w:rtl w:val="0"/>
        </w:rPr>
        <w:t xml:space="preserve">Instagram: @kwstarakos.polyxwros</w:t>
      </w:r>
    </w:p>
    <w:p w:rsidR="00000000" w:rsidDel="00000000" w:rsidP="00000000" w:rsidRDefault="00000000" w:rsidRPr="00000000" w14:paraId="00000015">
      <w:pPr>
        <w:spacing w:after="240" w:before="240" w:line="360" w:lineRule="auto"/>
        <w:rPr>
          <w:color w:val="222222"/>
          <w:sz w:val="24"/>
          <w:szCs w:val="24"/>
          <w:highlight w:val="white"/>
        </w:rPr>
      </w:pPr>
      <w:r w:rsidDel="00000000" w:rsidR="00000000" w:rsidRPr="00000000">
        <w:rPr>
          <w:sz w:val="24"/>
          <w:szCs w:val="24"/>
          <w:rtl w:val="0"/>
        </w:rPr>
        <w:t xml:space="preserve">Facebook: </w:t>
      </w:r>
      <w:hyperlink r:id="rId7">
        <w:r w:rsidDel="00000000" w:rsidR="00000000" w:rsidRPr="00000000">
          <w:rPr>
            <w:color w:val="1155cc"/>
            <w:sz w:val="24"/>
            <w:szCs w:val="24"/>
            <w:u w:val="single"/>
            <w:rtl w:val="0"/>
          </w:rPr>
          <w:t xml:space="preserve">https://www.facebook.com/profile.php?id=61570862888667</w:t>
        </w:r>
      </w:hyperlink>
      <w:r w:rsidDel="00000000" w:rsidR="00000000" w:rsidRPr="00000000">
        <w:rPr>
          <w:rtl w:val="0"/>
        </w:rPr>
      </w:r>
    </w:p>
    <w:p w:rsidR="00000000" w:rsidDel="00000000" w:rsidP="00000000" w:rsidRDefault="00000000" w:rsidRPr="00000000" w14:paraId="00000016">
      <w:pPr>
        <w:spacing w:after="240" w:before="240" w:line="360" w:lineRule="auto"/>
        <w:rPr>
          <w:sz w:val="24"/>
          <w:szCs w:val="24"/>
        </w:rPr>
      </w:pPr>
      <w:r w:rsidDel="00000000" w:rsidR="00000000" w:rsidRPr="00000000">
        <w:rPr>
          <w:sz w:val="24"/>
          <w:szCs w:val="24"/>
          <w:rtl w:val="0"/>
        </w:rPr>
        <w:t xml:space="preserve">Πολυχώρος “Κ.Κωσταράκος”</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ostarakos.th@gmail.com" TargetMode="External"/><Relationship Id="rId7" Type="http://schemas.openxmlformats.org/officeDocument/2006/relationships/hyperlink" Target="https://www.facebook.com/profile.php?id=61570862888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